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ind w:firstLine="720"/>
        <w:jc w:val="center"/>
        <w:rPr/>
      </w:pPr>
      <w:r w:rsidDel="00000000" w:rsidR="00000000" w:rsidRPr="00000000">
        <w:rPr/>
        <w:drawing>
          <wp:inline distB="0" distT="0" distL="0" distR="0">
            <wp:extent cx="2857500" cy="1152525"/>
            <wp:effectExtent b="0" l="0" r="0" t="0"/>
            <wp:docPr descr="C:\Users\Chuck\Downloads\Vista.Today_logo_03 (1).png" id="2" name="image2.png"/>
            <a:graphic>
              <a:graphicData uri="http://schemas.openxmlformats.org/drawingml/2006/picture">
                <pic:pic>
                  <pic:nvPicPr>
                    <pic:cNvPr descr="C:\Users\Chuck\Downloads\Vista.Today_logo_03 (1)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spacing w:after="0" w:before="240" w:line="259" w:lineRule="auto"/>
        <w:jc w:val="center"/>
        <w:rPr>
          <w:b w:val="1"/>
          <w:color w:val="2e74b5"/>
          <w:sz w:val="32"/>
          <w:szCs w:val="32"/>
        </w:rPr>
      </w:pPr>
      <w:r w:rsidDel="00000000" w:rsidR="00000000" w:rsidRPr="00000000">
        <w:rPr>
          <w:b w:val="1"/>
          <w:color w:val="2e74b5"/>
          <w:sz w:val="32"/>
          <w:szCs w:val="32"/>
          <w:rtl w:val="0"/>
        </w:rPr>
        <w:t xml:space="preserve">Write Up Submittals</w:t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jc w:val="center"/>
        <w:rPr>
          <w:b w:val="1"/>
          <w:color w:val="ff0000"/>
          <w:sz w:val="18"/>
          <w:szCs w:val="18"/>
        </w:rPr>
      </w:pPr>
      <w:hyperlink r:id="rId7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https://docs.google.com/document/d/1ohD1aFqlcz0I11ZwBla-q142flZ676cNwQWiU87f0Sc/edit?usp=sharing</w:t>
        </w:r>
      </w:hyperlink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after="160" w:line="259" w:lineRule="auto"/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160" w:line="259" w:lineRule="auto"/>
        <w:jc w:val="left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Featured Image (attached in email 970 x 550) </w:t>
      </w:r>
    </w:p>
    <w:p w:rsidR="00000000" w:rsidDel="00000000" w:rsidP="00000000" w:rsidRDefault="00000000" w:rsidRPr="00000000" w14:paraId="00000006">
      <w:pPr>
        <w:pageBreakBefore w:val="0"/>
        <w:spacing w:after="160" w:line="259" w:lineRule="auto"/>
        <w:jc w:val="left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160" w:line="259" w:lineRule="auto"/>
        <w:jc w:val="left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</w:rPr>
        <w:drawing>
          <wp:inline distB="114300" distT="114300" distL="114300" distR="114300">
            <wp:extent cx="3678971" cy="20812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8971" cy="2081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1"/>
        <w:pageBreakBefore w:val="0"/>
        <w:spacing w:after="16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Submission Date: Jan 19, 2023 for Jan 20,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1"/>
        <w:pageBreakBefore w:val="0"/>
        <w:spacing w:after="16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Suggested Title:  Want to Schedule Your Personal and Company Page Posts on LinkedIn?</w:t>
      </w:r>
    </w:p>
    <w:p w:rsidR="00000000" w:rsidDel="00000000" w:rsidP="00000000" w:rsidRDefault="00000000" w:rsidRPr="00000000" w14:paraId="0000000A">
      <w:pPr>
        <w:keepNext w:val="0"/>
        <w:keepLines w:val="1"/>
        <w:pageBreakBefore w:val="0"/>
        <w:spacing w:after="16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Meta Description (151/150 characters):</w:t>
      </w:r>
      <w:r w:rsidDel="00000000" w:rsidR="00000000" w:rsidRPr="00000000">
        <w:rPr>
          <w:sz w:val="24"/>
          <w:szCs w:val="24"/>
          <w:rtl w:val="0"/>
        </w:rPr>
        <w:t xml:space="preserve"> Did you know that you can schedule posts on LinkedIn? You can schedule posts on your personal profile, and the company page schedule feature is coming.</w:t>
      </w:r>
    </w:p>
    <w:p w:rsidR="00000000" w:rsidDel="00000000" w:rsidP="00000000" w:rsidRDefault="00000000" w:rsidRPr="00000000" w14:paraId="0000000B">
      <w:pPr>
        <w:keepNext w:val="0"/>
        <w:keepLines w:val="1"/>
        <w:pageBreakBefore w:val="0"/>
        <w:spacing w:after="16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SEO Keyword (1-2 words): LinkedIn, Scheduling, Posting</w:t>
      </w:r>
    </w:p>
    <w:p w:rsidR="00000000" w:rsidDel="00000000" w:rsidP="00000000" w:rsidRDefault="00000000" w:rsidRPr="00000000" w14:paraId="0000000C">
      <w:pPr>
        <w:keepNext w:val="0"/>
        <w:keepLines w:val="1"/>
        <w:pageBreakBefore w:val="0"/>
        <w:spacing w:after="16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Word Count (Less 31 for Template):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1"/>
        <w:spacing w:after="16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Post (Target length: 250 to 400 words): 849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with BIO &amp; 601 Article only </w:t>
      </w:r>
      <w:r w:rsidDel="00000000" w:rsidR="00000000" w:rsidRPr="00000000">
        <w:rPr>
          <w:sz w:val="24"/>
          <w:szCs w:val="24"/>
          <w:rtl w:val="0"/>
        </w:rPr>
        <w:t xml:space="preserve">   </w:t>
        <w:tab/>
      </w:r>
    </w:p>
    <w:p w:rsidR="00000000" w:rsidDel="00000000" w:rsidP="00000000" w:rsidRDefault="00000000" w:rsidRPr="00000000" w14:paraId="0000000E">
      <w:pPr>
        <w:keepNext w:val="0"/>
        <w:keepLines w:val="1"/>
        <w:spacing w:after="16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1"/>
        <w:spacing w:after="1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you know that you can schedule posts on LinkedIn? You can schedule posts on your personal profile, and the company page schedule feature is coming.</w:t>
      </w:r>
    </w:p>
    <w:p w:rsidR="00000000" w:rsidDel="00000000" w:rsidP="00000000" w:rsidRDefault="00000000" w:rsidRPr="00000000" w14:paraId="00000010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 you a job seeker? Read to the end for a job seeker tip about company pages!</w:t>
      </w:r>
    </w:p>
    <w:p w:rsidR="00000000" w:rsidDel="00000000" w:rsidP="00000000" w:rsidRDefault="00000000" w:rsidRPr="00000000" w14:paraId="00000011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your personal profile, you cannot schedule events, group posts, jobs, multi-photos, polls, reshares, or services at this time. </w:t>
      </w:r>
    </w:p>
    <w:p w:rsidR="00000000" w:rsidDel="00000000" w:rsidP="00000000" w:rsidRDefault="00000000" w:rsidRPr="00000000" w14:paraId="00000012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Want to know how to schedule personal posts? Here are the step-by-step instructions for the desktop.</w:t>
      </w:r>
    </w:p>
    <w:p w:rsidR="00000000" w:rsidDel="00000000" w:rsidP="00000000" w:rsidRDefault="00000000" w:rsidRPr="00000000" w14:paraId="00000013">
      <w:pPr>
        <w:keepLines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Home</w:t>
      </w:r>
    </w:p>
    <w:p w:rsidR="00000000" w:rsidDel="00000000" w:rsidP="00000000" w:rsidRDefault="00000000" w:rsidRPr="00000000" w14:paraId="00000014">
      <w:pPr>
        <w:keepLines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Start a post</w:t>
      </w:r>
    </w:p>
    <w:p w:rsidR="00000000" w:rsidDel="00000000" w:rsidP="00000000" w:rsidRDefault="00000000" w:rsidRPr="00000000" w14:paraId="00000015">
      <w:pPr>
        <w:keepLines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the bottom right corner, click the clock icon</w:t>
      </w:r>
    </w:p>
    <w:p w:rsidR="00000000" w:rsidDel="00000000" w:rsidP="00000000" w:rsidRDefault="00000000" w:rsidRPr="00000000" w14:paraId="00000016">
      <w:pPr>
        <w:keepLines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Choose the date and time of your post (1 hr to 3 months out from the current time, rounded to the nearest interval)</w:t>
      </w:r>
    </w:p>
    <w:p w:rsidR="00000000" w:rsidDel="00000000" w:rsidP="00000000" w:rsidRDefault="00000000" w:rsidRPr="00000000" w14:paraId="00000017">
      <w:pPr>
        <w:keepLines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Next</w:t>
      </w:r>
    </w:p>
    <w:p w:rsidR="00000000" w:rsidDel="00000000" w:rsidP="00000000" w:rsidRDefault="00000000" w:rsidRPr="00000000" w14:paraId="00000018">
      <w:pPr>
        <w:keepLines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Type your post content</w:t>
      </w:r>
    </w:p>
    <w:p w:rsidR="00000000" w:rsidDel="00000000" w:rsidP="00000000" w:rsidRDefault="00000000" w:rsidRPr="00000000" w14:paraId="00000019">
      <w:pPr>
        <w:keepLines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Schedule</w:t>
      </w:r>
    </w:p>
    <w:p w:rsidR="00000000" w:rsidDel="00000000" w:rsidP="00000000" w:rsidRDefault="00000000" w:rsidRPr="00000000" w14:paraId="0000001A">
      <w:pPr>
        <w:keepLines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See the confirmation</w:t>
      </w:r>
    </w:p>
    <w:p w:rsidR="00000000" w:rsidDel="00000000" w:rsidP="00000000" w:rsidRDefault="00000000" w:rsidRPr="00000000" w14:paraId="0000001B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need to change the posting time? Go back, follow steps 1-3 above, and then view all scheduled posts. Change the time and save.</w:t>
      </w:r>
    </w:p>
    <w:p w:rsidR="00000000" w:rsidDel="00000000" w:rsidP="00000000" w:rsidRDefault="00000000" w:rsidRPr="00000000" w14:paraId="0000001C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can also hit the trash can if you want to delete the post, but you will not be able to recover it once deleted.</w:t>
      </w:r>
    </w:p>
    <w:p w:rsidR="00000000" w:rsidDel="00000000" w:rsidP="00000000" w:rsidRDefault="00000000" w:rsidRPr="00000000" w14:paraId="0000001D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to change the content and edit the post? You will have to start all over again. So, consider doing a post preview to see if the content details are correct before you hit schedule. </w:t>
      </w:r>
    </w:p>
    <w:p w:rsidR="00000000" w:rsidDel="00000000" w:rsidP="00000000" w:rsidRDefault="00000000" w:rsidRPr="00000000" w14:paraId="0000001E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want to schedule a post for a </w:t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LinkedIn company page</w:t>
        </w:r>
      </w:hyperlink>
      <w:r w:rsidDel="00000000" w:rsidR="00000000" w:rsidRPr="00000000">
        <w:rPr>
          <w:sz w:val="24"/>
          <w:szCs w:val="24"/>
          <w:rtl w:val="0"/>
        </w:rPr>
        <w:t xml:space="preserve">, it can only be done on a desktop IF it’s been rolled out to you as a super or content admin on the page. </w:t>
      </w:r>
    </w:p>
    <w:p w:rsidR="00000000" w:rsidDel="00000000" w:rsidP="00000000" w:rsidRDefault="00000000" w:rsidRPr="00000000" w14:paraId="0000001F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will not be able to schedule events, first-party newsletters or articles, jobs, multi-photos, polls, reshares, or services on the company page. </w:t>
      </w:r>
    </w:p>
    <w:p w:rsidR="00000000" w:rsidDel="00000000" w:rsidP="00000000" w:rsidRDefault="00000000" w:rsidRPr="00000000" w14:paraId="00000020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Want to know how to schedule company page posts? Here are the step-by-step instructions for the desktop (if you have this feature available).</w:t>
      </w:r>
    </w:p>
    <w:p w:rsidR="00000000" w:rsidDel="00000000" w:rsidP="00000000" w:rsidRDefault="00000000" w:rsidRPr="00000000" w14:paraId="00000021">
      <w:pPr>
        <w:keepLines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Access your company page as a pager super or content admin</w:t>
      </w:r>
    </w:p>
    <w:p w:rsidR="00000000" w:rsidDel="00000000" w:rsidP="00000000" w:rsidRDefault="00000000" w:rsidRPr="00000000" w14:paraId="00000022">
      <w:pPr>
        <w:keepLines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Start a post</w:t>
      </w:r>
    </w:p>
    <w:p w:rsidR="00000000" w:rsidDel="00000000" w:rsidP="00000000" w:rsidRDefault="00000000" w:rsidRPr="00000000" w14:paraId="00000023">
      <w:pPr>
        <w:keepLines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bottom right corner, click the clock icon</w:t>
      </w:r>
    </w:p>
    <w:p w:rsidR="00000000" w:rsidDel="00000000" w:rsidP="00000000" w:rsidRDefault="00000000" w:rsidRPr="00000000" w14:paraId="00000024">
      <w:pPr>
        <w:keepLines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Choose the date and time of your post (the time is based on your location and scheduled 1 hr to 3 months out from the current time)</w:t>
      </w:r>
    </w:p>
    <w:p w:rsidR="00000000" w:rsidDel="00000000" w:rsidP="00000000" w:rsidRDefault="00000000" w:rsidRPr="00000000" w14:paraId="00000025">
      <w:pPr>
        <w:keepLines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Continue to create the post</w:t>
      </w:r>
    </w:p>
    <w:p w:rsidR="00000000" w:rsidDel="00000000" w:rsidP="00000000" w:rsidRDefault="00000000" w:rsidRPr="00000000" w14:paraId="00000026">
      <w:pPr>
        <w:keepLines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Schedule</w:t>
      </w:r>
    </w:p>
    <w:p w:rsidR="00000000" w:rsidDel="00000000" w:rsidP="00000000" w:rsidRDefault="00000000" w:rsidRPr="00000000" w14:paraId="00000027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can’t wait to have the scheduling feature available for company page posts! </w:t>
      </w:r>
    </w:p>
    <w:p w:rsidR="00000000" w:rsidDel="00000000" w:rsidP="00000000" w:rsidRDefault="00000000" w:rsidRPr="00000000" w14:paraId="00000028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Here are four company pages with missions near and dear to my heart, so give them a follow!</w:t>
      </w:r>
    </w:p>
    <w:p w:rsidR="00000000" w:rsidDel="00000000" w:rsidP="00000000" w:rsidRDefault="00000000" w:rsidRPr="00000000" w14:paraId="00000029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post a lot of online career education and networking events on the 501(c)3 nonprofit </w:t>
      </w: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Great Careers Groups</w:t>
        </w:r>
      </w:hyperlink>
      <w:r w:rsidDel="00000000" w:rsidR="00000000" w:rsidRPr="00000000">
        <w:rPr>
          <w:sz w:val="24"/>
          <w:szCs w:val="24"/>
          <w:rtl w:val="0"/>
        </w:rPr>
        <w:t xml:space="preserve">’ company page. Learn and network with us! Follow #GreatCareersPHL too!</w:t>
      </w:r>
    </w:p>
    <w:p w:rsidR="00000000" w:rsidDel="00000000" w:rsidP="00000000" w:rsidRDefault="00000000" w:rsidRPr="00000000" w14:paraId="0000002A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are in the chemical, pharmaceutical, biotechnology, life sciences, and allied industries, follow the nonprofit </w:t>
      </w:r>
      <w:hyperlink r:id="rId1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ChemPharma company page</w:t>
        </w:r>
      </w:hyperlink>
      <w:r w:rsidDel="00000000" w:rsidR="00000000" w:rsidRPr="00000000">
        <w:rPr>
          <w:sz w:val="24"/>
          <w:szCs w:val="24"/>
          <w:rtl w:val="0"/>
        </w:rPr>
        <w:t xml:space="preserve"> and the hashtag #chempharma</w:t>
      </w:r>
    </w:p>
    <w:p w:rsidR="00000000" w:rsidDel="00000000" w:rsidP="00000000" w:rsidRDefault="00000000" w:rsidRPr="00000000" w14:paraId="0000002B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are a veteran organization in the Delaware Valley or support veterans in the Delaware Valley, follow the </w:t>
      </w:r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DVVC company page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and the #dvvcorg hashtag.</w:t>
      </w:r>
    </w:p>
    <w:p w:rsidR="00000000" w:rsidDel="00000000" w:rsidP="00000000" w:rsidRDefault="00000000" w:rsidRPr="00000000" w14:paraId="0000002C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hyperlink r:id="rId1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Thought Leadership Branding Club</w:t>
        </w:r>
      </w:hyperlink>
      <w:r w:rsidDel="00000000" w:rsidR="00000000" w:rsidRPr="00000000">
        <w:rPr>
          <w:sz w:val="24"/>
          <w:szCs w:val="24"/>
          <w:rtl w:val="0"/>
        </w:rPr>
        <w:t xml:space="preserve"> is another company page to follow for upcoming social audio events on Clubhouse, Twitter Spaces, LinkedIn Audio, and more! Follow #TLBClub</w:t>
      </w:r>
    </w:p>
    <w:p w:rsidR="00000000" w:rsidDel="00000000" w:rsidP="00000000" w:rsidRDefault="00000000" w:rsidRPr="00000000" w14:paraId="0000002D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thinks of company pages for solopreneurs, small businesses, companies, institutions, and nonprofits. </w:t>
      </w:r>
    </w:p>
    <w:p w:rsidR="00000000" w:rsidDel="00000000" w:rsidP="00000000" w:rsidRDefault="00000000" w:rsidRPr="00000000" w14:paraId="0000002E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what if you are a job seeker? Could you have a </w:t>
      </w:r>
      <w:hyperlink r:id="rId1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company page</w:t>
        </w:r>
      </w:hyperlink>
      <w:r w:rsidDel="00000000" w:rsidR="00000000" w:rsidRPr="00000000">
        <w:rPr>
          <w:sz w:val="24"/>
          <w:szCs w:val="24"/>
          <w:rtl w:val="0"/>
        </w:rPr>
        <w:t xml:space="preserve"> to fill in the gap to have a “to present” job?</w:t>
      </w:r>
    </w:p>
    <w:p w:rsidR="00000000" w:rsidDel="00000000" w:rsidP="00000000" w:rsidRDefault="00000000" w:rsidRPr="00000000" w14:paraId="0000002F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YES! Why not?</w:t>
      </w:r>
    </w:p>
    <w:p w:rsidR="00000000" w:rsidDel="00000000" w:rsidP="00000000" w:rsidRDefault="00000000" w:rsidRPr="00000000" w14:paraId="00000030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Join me for a presentation on How to Gain Customers with a LinkedIn Company Page, even if you are a job seeker.  </w:t>
      </w:r>
    </w:p>
    <w:p w:rsidR="00000000" w:rsidDel="00000000" w:rsidP="00000000" w:rsidRDefault="00000000" w:rsidRPr="00000000" w14:paraId="00000031">
      <w:pPr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Can’t make it on </w:t>
      </w:r>
      <w:hyperlink r:id="rId1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Feb 7th at 11:30 AM ET</w:t>
        </w:r>
      </w:hyperlink>
      <w:r w:rsidDel="00000000" w:rsidR="00000000" w:rsidRPr="00000000">
        <w:rPr>
          <w:sz w:val="24"/>
          <w:szCs w:val="24"/>
          <w:rtl w:val="0"/>
        </w:rPr>
        <w:t xml:space="preserve"> at Bucks County SCORE</w:t>
      </w:r>
      <w:r w:rsidDel="00000000" w:rsidR="00000000" w:rsidRPr="00000000">
        <w:rPr>
          <w:sz w:val="24"/>
          <w:szCs w:val="24"/>
          <w:rtl w:val="0"/>
        </w:rPr>
        <w:t xml:space="preserve">? Then search on my Google doc for a </w:t>
      </w:r>
      <w:hyperlink r:id="rId1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repeat presentation scheduled in 2023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!</w:t>
      </w:r>
      <w:r w:rsidDel="00000000" w:rsidR="00000000" w:rsidRPr="00000000">
        <w:rPr>
          <w:sz w:val="24"/>
          <w:szCs w:val="24"/>
          <w:rtl w:val="0"/>
        </w:rPr>
        <w:t xml:space="preserve"> See ya online!</w:t>
      </w:r>
    </w:p>
    <w:p w:rsidR="00000000" w:rsidDel="00000000" w:rsidP="00000000" w:rsidRDefault="00000000" w:rsidRPr="00000000" w14:paraId="00000032">
      <w:pPr>
        <w:keepLines w:val="1"/>
        <w:spacing w:after="16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case you missed it, last week’s article was </w:t>
      </w:r>
      <w:hyperlink r:id="rId17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Need a Post Idea for LinkedIn? Share Your MLK Day Activities!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Lines w:val="1"/>
        <w:spacing w:after="16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Lines w:val="1"/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NEXT STEPS</w:t>
      </w:r>
    </w:p>
    <w:p w:rsidR="00000000" w:rsidDel="00000000" w:rsidP="00000000" w:rsidRDefault="00000000" w:rsidRPr="00000000" w14:paraId="00000035">
      <w:pPr>
        <w:keepLines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Lines w:val="1"/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Subscribe to my </w:t>
      </w:r>
      <w:hyperlink r:id="rId1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newsletter on LinkedIn</w:t>
        </w:r>
      </w:hyperlink>
      <w:r w:rsidDel="00000000" w:rsidR="00000000" w:rsidRPr="00000000">
        <w:rPr>
          <w:sz w:val="24"/>
          <w:szCs w:val="24"/>
          <w:rtl w:val="0"/>
        </w:rPr>
        <w:t xml:space="preserve"> for bright ideas to manage your career.</w:t>
      </w:r>
    </w:p>
    <w:p w:rsidR="00000000" w:rsidDel="00000000" w:rsidP="00000000" w:rsidRDefault="00000000" w:rsidRPr="00000000" w14:paraId="00000037">
      <w:pPr>
        <w:keepLines w:val="1"/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Lines w:val="1"/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Join as a member at </w:t>
      </w:r>
      <w:hyperlink r:id="rId1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https://greatcareers.org/membership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 the #1 business networking association on the </w:t>
      </w:r>
      <w:hyperlink r:id="rId2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Philadelphia Business Journal’s Book of Lists </w:t>
        </w:r>
      </w:hyperlink>
      <w:r w:rsidDel="00000000" w:rsidR="00000000" w:rsidRPr="00000000">
        <w:rPr>
          <w:sz w:val="24"/>
          <w:szCs w:val="24"/>
          <w:rtl w:val="0"/>
        </w:rPr>
        <w:t xml:space="preserve">three years in a row!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Lines w:val="1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Lines w:val="1"/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Register on the </w:t>
      </w:r>
      <w:hyperlink r:id="rId2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events page</w:t>
        </w:r>
      </w:hyperlink>
      <w:r w:rsidDel="00000000" w:rsidR="00000000" w:rsidRPr="00000000">
        <w:rPr>
          <w:sz w:val="24"/>
          <w:szCs w:val="24"/>
          <w:rtl w:val="0"/>
        </w:rPr>
        <w:t xml:space="preserve"> for these upcoming online events.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need a resume or LinkedIn profile to get you to your next step, </w:t>
      </w:r>
      <w:hyperlink r:id="rId2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book a call</w:t>
        </w:r>
      </w:hyperlink>
      <w:r w:rsidDel="00000000" w:rsidR="00000000" w:rsidRPr="00000000">
        <w:rPr>
          <w:sz w:val="24"/>
          <w:szCs w:val="24"/>
          <w:rtl w:val="0"/>
        </w:rPr>
        <w:t xml:space="preserve"> to chat!</w:t>
      </w:r>
    </w:p>
    <w:p w:rsidR="00000000" w:rsidDel="00000000" w:rsidP="00000000" w:rsidRDefault="00000000" w:rsidRPr="00000000" w14:paraId="0000003D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Follow #GreatCareersPHL</w:t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Lines w:val="1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41">
      <w:pPr>
        <w:shd w:fill="ffffff" w:val="clear"/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WEEKLY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 Jan 20 - </w:t>
      </w:r>
      <w:r w:rsidDel="00000000" w:rsidR="00000000" w:rsidRPr="00000000">
        <w:rPr>
          <w:color w:val="222931"/>
          <w:sz w:val="24"/>
          <w:szCs w:val="24"/>
          <w:rtl w:val="0"/>
        </w:rPr>
        <w:t xml:space="preserve">Interviewing Techniques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222931"/>
          <w:sz w:val="24"/>
          <w:szCs w:val="24"/>
          <w:rtl w:val="0"/>
        </w:rPr>
        <w:t xml:space="preserve">Sat Jan 21 - </w:t>
      </w:r>
      <w:r w:rsidDel="00000000" w:rsidR="00000000" w:rsidRPr="00000000">
        <w:rPr>
          <w:sz w:val="24"/>
          <w:szCs w:val="24"/>
          <w:rtl w:val="0"/>
        </w:rPr>
        <w:t xml:space="preserve">LinkedIn Part 2 of 3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 Jan 24 - D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iscover the 4 Pillars of Career Satisfaction to Land a Job You Love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Tues Jan 24 - </w:t>
      </w:r>
      <w:r w:rsidDel="00000000" w:rsidR="00000000" w:rsidRPr="00000000">
        <w:rPr>
          <w:sz w:val="24"/>
          <w:szCs w:val="24"/>
          <w:rtl w:val="0"/>
        </w:rPr>
        <w:t xml:space="preserve">Business Executives Networking Group (BENG) 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 Jan 25 - PowerThinking: Rejuvenating Your Amazing Mind Weekly Resilience Building Call-In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 Jan 25 - Research for Targeting Your Job Search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 Jan 26 - Career Success Group Job Seeker Accountability &amp; Networking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 Jan 26 - How to Analyze Your Headline for LinkedIn, Emails, and Blogs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 Jan 27 - Great Careers Groups Interview with Integrate for Good Facebook Live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 Jan 30 - Career Success Group Job Seeker Accountability &amp; Networking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 Jan 30 - Princeton Community Works Nonprofit Conference</w:t>
      </w:r>
    </w:p>
    <w:p w:rsidR="00000000" w:rsidDel="00000000" w:rsidP="00000000" w:rsidRDefault="00000000" w:rsidRPr="00000000" w14:paraId="0000004E">
      <w:pPr>
        <w:spacing w:after="0" w:line="276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Lynne Williams is the Executive Director of the Philadelphia Area Great Careers Group, a 501(c)3 nonprofit of over 7000 members providing career education and networking.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Contact Lynne by phone at 484-393-2951, email at </w:t>
      </w:r>
      <w:hyperlink r:id="rId23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director@greatcareersphl.org</w:t>
        </w:r>
      </w:hyperlink>
      <w:r w:rsidDel="00000000" w:rsidR="00000000" w:rsidRPr="00000000">
        <w:rPr>
          <w:sz w:val="24"/>
          <w:szCs w:val="24"/>
          <w:rtl w:val="0"/>
        </w:rPr>
        <w:t xml:space="preserve">, on social media @GreatCareersPHL and #GreatCareersPHL and connect on LinkedIn at </w:t>
      </w:r>
      <w:hyperlink r:id="rId24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www.linkedin.com/in/lynnewilliams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Visit the </w:t>
      </w:r>
      <w:hyperlink r:id="rId25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53">
      <w:pPr>
        <w:keepLines w:val="1"/>
        <w:spacing w:after="16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Lines w:val="1"/>
        <w:spacing w:after="16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Lines w:val="1"/>
        <w:spacing w:after="16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#contentcreation #content marketing</w:t>
      </w:r>
    </w:p>
    <w:p w:rsidR="00000000" w:rsidDel="00000000" w:rsidP="00000000" w:rsidRDefault="00000000" w:rsidRPr="00000000" w14:paraId="00000056">
      <w:pPr>
        <w:keepLines w:val="1"/>
        <w:spacing w:after="16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Lines w:val="1"/>
        <w:spacing w:after="16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 Jan 31 - Annual Reviews as Career Catapults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 Jan 31 - Resources &amp; Winning Strategies to Catapult Your Nonprofit Job Search</w:t>
      </w:r>
    </w:p>
    <w:p w:rsidR="00000000" w:rsidDel="00000000" w:rsidP="00000000" w:rsidRDefault="00000000" w:rsidRPr="00000000" w14:paraId="0000005A">
      <w:pPr>
        <w:spacing w:after="0"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Lines w:val="1"/>
        <w:spacing w:after="16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2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tabs>
        <w:tab w:val="center" w:leader="none" w:pos="4680"/>
        <w:tab w:val="right" w:leader="none" w:pos="9360"/>
      </w:tabs>
      <w:spacing w:after="0" w:line="240" w:lineRule="auto"/>
      <w:rPr>
        <w:b w:val="1"/>
        <w:sz w:val="24"/>
        <w:szCs w:val="24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rPr>
        <w:color w:val="202124"/>
        <w:sz w:val="24"/>
        <w:szCs w:val="24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ageBreakBefore w:val="0"/>
      <w:tabs>
        <w:tab w:val="center" w:leader="none" w:pos="4680"/>
        <w:tab w:val="right" w:leader="none" w:pos="9360"/>
      </w:tabs>
      <w:spacing w:after="0" w:line="240" w:lineRule="auto"/>
      <w:rPr>
        <w:color w:val="202124"/>
        <w:sz w:val="24"/>
        <w:szCs w:val="24"/>
        <w:highlight w:val="whit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bizjournals.com/philadelphia/subscriber-only/2022/12/16/largest-business-networking-associations-in-greater.html" TargetMode="External"/><Relationship Id="rId22" Type="http://schemas.openxmlformats.org/officeDocument/2006/relationships/hyperlink" Target="http://bit.ly/BookLynne" TargetMode="External"/><Relationship Id="rId21" Type="http://schemas.openxmlformats.org/officeDocument/2006/relationships/hyperlink" Target="https://greatcareers.org/events" TargetMode="External"/><Relationship Id="rId24" Type="http://schemas.openxmlformats.org/officeDocument/2006/relationships/hyperlink" Target="http://www.linkedin.com/in/lynnewilliams" TargetMode="External"/><Relationship Id="rId23" Type="http://schemas.openxmlformats.org/officeDocument/2006/relationships/hyperlink" Target="mailto:director@greatcareersphl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help/linkedin/answer/a551045?trk=hc-articlePage-sidebar" TargetMode="External"/><Relationship Id="rId26" Type="http://schemas.openxmlformats.org/officeDocument/2006/relationships/footer" Target="footer1.xml"/><Relationship Id="rId25" Type="http://schemas.openxmlformats.org/officeDocument/2006/relationships/hyperlink" Target="https://www.greatcareersphl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ohD1aFqlcz0I11ZwBla-q142flZ676cNwQWiU87f0Sc/edit?usp=sharing" TargetMode="External"/><Relationship Id="rId8" Type="http://schemas.openxmlformats.org/officeDocument/2006/relationships/image" Target="media/image1.jpg"/><Relationship Id="rId11" Type="http://schemas.openxmlformats.org/officeDocument/2006/relationships/hyperlink" Target="https://www.linkedin.com/company/chempharma/" TargetMode="External"/><Relationship Id="rId10" Type="http://schemas.openxmlformats.org/officeDocument/2006/relationships/hyperlink" Target="https://www.linkedin.com/company/great-careers-groups/mycompany" TargetMode="External"/><Relationship Id="rId13" Type="http://schemas.openxmlformats.org/officeDocument/2006/relationships/hyperlink" Target="https://www.linkedin.com/company/thoughtleadershipbranding" TargetMode="External"/><Relationship Id="rId12" Type="http://schemas.openxmlformats.org/officeDocument/2006/relationships/hyperlink" Target="https://www.linkedin.com/company/dvvcorg" TargetMode="External"/><Relationship Id="rId15" Type="http://schemas.openxmlformats.org/officeDocument/2006/relationships/hyperlink" Target="https://www.score.org/buckscounty/event/how-gain-customers-linkedin-company-page" TargetMode="External"/><Relationship Id="rId14" Type="http://schemas.openxmlformats.org/officeDocument/2006/relationships/hyperlink" Target="https://vista.today/2020/09/how-to-establish-and-leverage-your-linkedin-company-page-step-by-step/" TargetMode="External"/><Relationship Id="rId17" Type="http://schemas.openxmlformats.org/officeDocument/2006/relationships/hyperlink" Target="https://vista.today/2023/01/linkedin-share-mlk-day-activities/" TargetMode="External"/><Relationship Id="rId16" Type="http://schemas.openxmlformats.org/officeDocument/2006/relationships/hyperlink" Target="https://bit.ly/CareerTopics" TargetMode="External"/><Relationship Id="rId19" Type="http://schemas.openxmlformats.org/officeDocument/2006/relationships/hyperlink" Target="https://greatcareers.org/membership" TargetMode="External"/><Relationship Id="rId18" Type="http://schemas.openxmlformats.org/officeDocument/2006/relationships/hyperlink" Target="https://www.linkedin.com/newsletters/career-news-today-68640596815188131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